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8EF27" w14:textId="77777777" w:rsidR="007B3CD2" w:rsidRPr="007B3CD2" w:rsidRDefault="007B3CD2" w:rsidP="007B3CD2">
      <w:pPr>
        <w:spacing w:line="240" w:lineRule="auto"/>
        <w:jc w:val="center"/>
        <w:rPr>
          <w:b/>
          <w:sz w:val="20"/>
          <w:szCs w:val="20"/>
        </w:rPr>
      </w:pPr>
      <w:r w:rsidRPr="007B3CD2">
        <w:rPr>
          <w:b/>
          <w:sz w:val="20"/>
          <w:szCs w:val="20"/>
        </w:rPr>
        <w:t xml:space="preserve">CONCORSO PER TITOLI ED ESAMI PER L’ACCESSO AI RUOLI DEL PERSONALE DOCENTE DELLA </w:t>
      </w:r>
      <w:proofErr w:type="gramStart"/>
      <w:r w:rsidRPr="007B3CD2">
        <w:rPr>
          <w:b/>
          <w:sz w:val="20"/>
          <w:szCs w:val="20"/>
        </w:rPr>
        <w:t>SCUOLA  SECONDARIA</w:t>
      </w:r>
      <w:proofErr w:type="gramEnd"/>
      <w:r w:rsidRPr="007B3CD2">
        <w:rPr>
          <w:b/>
          <w:sz w:val="20"/>
          <w:szCs w:val="20"/>
        </w:rPr>
        <w:t xml:space="preserve"> DI SECONDO GRADO</w:t>
      </w:r>
    </w:p>
    <w:p w14:paraId="7E7B6C94" w14:textId="77777777" w:rsidR="007B3CD2" w:rsidRDefault="007B3CD2" w:rsidP="007B3CD2">
      <w:pPr>
        <w:spacing w:line="240" w:lineRule="auto"/>
        <w:jc w:val="center"/>
        <w:rPr>
          <w:b/>
          <w:sz w:val="20"/>
          <w:szCs w:val="20"/>
        </w:rPr>
      </w:pPr>
      <w:proofErr w:type="gramStart"/>
      <w:r w:rsidRPr="007B3CD2">
        <w:rPr>
          <w:b/>
          <w:sz w:val="20"/>
          <w:szCs w:val="20"/>
        </w:rPr>
        <w:t>CLASSE  DI</w:t>
      </w:r>
      <w:proofErr w:type="gramEnd"/>
      <w:r w:rsidRPr="007B3CD2">
        <w:rPr>
          <w:b/>
          <w:sz w:val="20"/>
          <w:szCs w:val="20"/>
        </w:rPr>
        <w:t xml:space="preserve"> CONCORSO A50  </w:t>
      </w:r>
    </w:p>
    <w:p w14:paraId="6001598F" w14:textId="413B99BD" w:rsidR="007B3CD2" w:rsidRDefault="007F36D5" w:rsidP="007B3CD2">
      <w:pPr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TRACCIA  PROVA</w:t>
      </w:r>
      <w:proofErr w:type="gramEnd"/>
      <w:r>
        <w:rPr>
          <w:b/>
          <w:sz w:val="24"/>
          <w:szCs w:val="24"/>
        </w:rPr>
        <w:t xml:space="preserve">  PRATICA   3</w:t>
      </w:r>
      <w:r w:rsidR="00570DCC">
        <w:rPr>
          <w:b/>
          <w:sz w:val="24"/>
          <w:szCs w:val="24"/>
        </w:rPr>
        <w:t xml:space="preserve"> </w:t>
      </w:r>
      <w:r w:rsidR="00092EDE">
        <w:rPr>
          <w:b/>
          <w:sz w:val="24"/>
          <w:szCs w:val="24"/>
        </w:rPr>
        <w:t xml:space="preserve"> (23</w:t>
      </w:r>
      <w:r w:rsidR="001857FE">
        <w:rPr>
          <w:b/>
          <w:sz w:val="24"/>
          <w:szCs w:val="24"/>
        </w:rPr>
        <w:t>/06/2016)</w:t>
      </w:r>
    </w:p>
    <w:p w14:paraId="2ED59D17" w14:textId="77777777" w:rsidR="007B3CD2" w:rsidRPr="007B3CD2" w:rsidRDefault="007B3CD2" w:rsidP="007B3CD2">
      <w:pPr>
        <w:spacing w:line="240" w:lineRule="auto"/>
        <w:jc w:val="both"/>
        <w:rPr>
          <w:sz w:val="24"/>
          <w:szCs w:val="24"/>
        </w:rPr>
      </w:pPr>
    </w:p>
    <w:p w14:paraId="53F84289" w14:textId="77777777" w:rsidR="007B3CD2" w:rsidRDefault="007B3CD2" w:rsidP="007B3CD2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B3CD2">
        <w:rPr>
          <w:sz w:val="24"/>
          <w:szCs w:val="24"/>
        </w:rPr>
        <w:t>Il candidato</w:t>
      </w:r>
      <w:r>
        <w:rPr>
          <w:sz w:val="24"/>
          <w:szCs w:val="24"/>
        </w:rPr>
        <w:t xml:space="preserve"> effettui il riconoscimento del </w:t>
      </w:r>
      <w:r w:rsidR="00452384">
        <w:rPr>
          <w:sz w:val="24"/>
          <w:szCs w:val="24"/>
        </w:rPr>
        <w:t>preparato microscopico</w:t>
      </w:r>
      <w:r>
        <w:rPr>
          <w:sz w:val="24"/>
          <w:szCs w:val="24"/>
        </w:rPr>
        <w:t>.</w:t>
      </w:r>
    </w:p>
    <w:p w14:paraId="761D7109" w14:textId="7A1A45C4" w:rsidR="007B3CD2" w:rsidRDefault="007B3CD2" w:rsidP="007B3CD2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candidato effettui il riconoscimento </w:t>
      </w:r>
      <w:r w:rsidR="00452384">
        <w:rPr>
          <w:sz w:val="24"/>
          <w:szCs w:val="24"/>
        </w:rPr>
        <w:t>delle caratteristiche di una dif</w:t>
      </w:r>
      <w:r w:rsidR="001857FE">
        <w:rPr>
          <w:sz w:val="24"/>
          <w:szCs w:val="24"/>
        </w:rPr>
        <w:t xml:space="preserve">fusa </w:t>
      </w:r>
      <w:proofErr w:type="gramStart"/>
      <w:r w:rsidR="001857FE">
        <w:rPr>
          <w:sz w:val="24"/>
          <w:szCs w:val="24"/>
        </w:rPr>
        <w:t>pianta</w:t>
      </w:r>
      <w:r w:rsidR="00F513B8">
        <w:rPr>
          <w:sz w:val="24"/>
          <w:szCs w:val="24"/>
        </w:rPr>
        <w:t xml:space="preserve"> </w:t>
      </w:r>
      <w:r w:rsidR="009A3F61">
        <w:rPr>
          <w:sz w:val="24"/>
          <w:szCs w:val="24"/>
        </w:rPr>
        <w:t xml:space="preserve"> tipica</w:t>
      </w:r>
      <w:proofErr w:type="gramEnd"/>
      <w:r w:rsidR="009A3F61">
        <w:rPr>
          <w:sz w:val="24"/>
          <w:szCs w:val="24"/>
        </w:rPr>
        <w:t xml:space="preserve"> dell’associazione olivo-lentisco </w:t>
      </w:r>
      <w:r w:rsidR="00452384">
        <w:rPr>
          <w:sz w:val="24"/>
          <w:szCs w:val="24"/>
        </w:rPr>
        <w:t>ed eventualmente la identifichi.</w:t>
      </w:r>
    </w:p>
    <w:p w14:paraId="62865C5B" w14:textId="0E0FBC38" w:rsidR="007B3CD2" w:rsidRDefault="007B3CD2" w:rsidP="007B3CD2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candidato </w:t>
      </w:r>
      <w:r w:rsidR="001857FE">
        <w:rPr>
          <w:sz w:val="24"/>
          <w:szCs w:val="24"/>
        </w:rPr>
        <w:t>allestisca il</w:t>
      </w:r>
      <w:r w:rsidR="00452384">
        <w:rPr>
          <w:sz w:val="24"/>
          <w:szCs w:val="24"/>
        </w:rPr>
        <w:t xml:space="preserve"> vetrino</w:t>
      </w:r>
      <w:r w:rsidR="009A3F61">
        <w:rPr>
          <w:sz w:val="24"/>
          <w:szCs w:val="24"/>
        </w:rPr>
        <w:t xml:space="preserve"> utilizzando il materiale a disposizione (fungo prataiolo) e descriva che cosa osserva nel margine libero delle lamelle.</w:t>
      </w:r>
    </w:p>
    <w:p w14:paraId="5791F316" w14:textId="65054316" w:rsidR="001857FE" w:rsidRDefault="007B3CD2" w:rsidP="000E0E70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857FE">
        <w:rPr>
          <w:sz w:val="24"/>
          <w:szCs w:val="24"/>
        </w:rPr>
        <w:t xml:space="preserve">Il candidato </w:t>
      </w:r>
      <w:r w:rsidR="009A3F61">
        <w:rPr>
          <w:sz w:val="24"/>
          <w:szCs w:val="24"/>
        </w:rPr>
        <w:t>determini la concentrazione di una soluzione acida utilizzando una soluzione di KOH 0,1 M.</w:t>
      </w:r>
    </w:p>
    <w:p w14:paraId="41CB7688" w14:textId="0B8C6A10" w:rsidR="00F513B8" w:rsidRDefault="007B3CD2" w:rsidP="002640F3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F36D5">
        <w:rPr>
          <w:sz w:val="24"/>
          <w:szCs w:val="24"/>
        </w:rPr>
        <w:t xml:space="preserve">Il candidato riconosca il campione litologico fornito </w:t>
      </w:r>
      <w:r w:rsidR="001857FE" w:rsidRPr="007F36D5">
        <w:rPr>
          <w:sz w:val="24"/>
          <w:szCs w:val="24"/>
        </w:rPr>
        <w:t xml:space="preserve">e </w:t>
      </w:r>
      <w:r w:rsidR="009A3F61">
        <w:rPr>
          <w:sz w:val="24"/>
          <w:szCs w:val="24"/>
        </w:rPr>
        <w:t>specifichi se l’uso di reagenti può essere d’aiuto nella identificazione dello stesso</w:t>
      </w:r>
      <w:bookmarkStart w:id="0" w:name="_GoBack"/>
      <w:bookmarkEnd w:id="0"/>
      <w:r w:rsidR="009A3F61">
        <w:rPr>
          <w:sz w:val="24"/>
          <w:szCs w:val="24"/>
        </w:rPr>
        <w:t>.</w:t>
      </w:r>
    </w:p>
    <w:p w14:paraId="0786CA8C" w14:textId="77777777" w:rsidR="007F36D5" w:rsidRPr="007F36D5" w:rsidRDefault="007F36D5" w:rsidP="007F36D5">
      <w:pPr>
        <w:spacing w:line="240" w:lineRule="auto"/>
        <w:jc w:val="both"/>
        <w:rPr>
          <w:sz w:val="24"/>
          <w:szCs w:val="24"/>
        </w:rPr>
      </w:pPr>
    </w:p>
    <w:p w14:paraId="358F17F9" w14:textId="77777777" w:rsidR="00F513B8" w:rsidRDefault="00F513B8" w:rsidP="00F513B8">
      <w:pPr>
        <w:pStyle w:val="Paragrafoelenco"/>
        <w:spacing w:line="240" w:lineRule="auto"/>
        <w:ind w:left="850"/>
        <w:jc w:val="both"/>
        <w:rPr>
          <w:sz w:val="24"/>
          <w:szCs w:val="24"/>
        </w:rPr>
      </w:pPr>
    </w:p>
    <w:p w14:paraId="27587897" w14:textId="7CABA135" w:rsidR="007B3CD2" w:rsidRPr="00F513B8" w:rsidRDefault="007B3CD2" w:rsidP="00F513B8">
      <w:pPr>
        <w:pStyle w:val="Paragrafoelenco"/>
        <w:spacing w:line="240" w:lineRule="auto"/>
        <w:ind w:left="850"/>
        <w:jc w:val="both"/>
        <w:rPr>
          <w:sz w:val="24"/>
          <w:szCs w:val="24"/>
        </w:rPr>
      </w:pPr>
      <w:r w:rsidRPr="00F513B8">
        <w:rPr>
          <w:sz w:val="24"/>
          <w:szCs w:val="24"/>
        </w:rPr>
        <w:t>Il candidato</w:t>
      </w:r>
      <w:r w:rsidR="007D6BED" w:rsidRPr="00F513B8">
        <w:rPr>
          <w:sz w:val="24"/>
          <w:szCs w:val="24"/>
        </w:rPr>
        <w:t>, al termine della prova, dovrà redigere una sintetica relazione intesa a illustrare i criteri seguiti nella programmazione, nella preparazione e nell’esecuzione dell’esercitazione. In particolare il candidato dovrà esplicitare anche i materiali e gli strumenti utilizzati, la procedura seguita nell’esecuzione delle prove sperimentali e le argomentazioni a supporto delle risposte fornite.</w:t>
      </w:r>
    </w:p>
    <w:p w14:paraId="081713AC" w14:textId="77777777" w:rsidR="00171AE9" w:rsidRPr="007B3CD2" w:rsidRDefault="00171AE9" w:rsidP="00171A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Durata della </w:t>
      </w:r>
      <w:proofErr w:type="gramStart"/>
      <w:r>
        <w:rPr>
          <w:sz w:val="24"/>
          <w:szCs w:val="24"/>
        </w:rPr>
        <w:t>prova :</w:t>
      </w:r>
      <w:proofErr w:type="gramEnd"/>
      <w:r>
        <w:rPr>
          <w:sz w:val="24"/>
          <w:szCs w:val="24"/>
        </w:rPr>
        <w:t xml:space="preserve"> quattro ore</w:t>
      </w:r>
    </w:p>
    <w:p w14:paraId="785A66A7" w14:textId="77777777" w:rsidR="007B3CD2" w:rsidRPr="007B3CD2" w:rsidRDefault="007B3CD2" w:rsidP="00171AE9">
      <w:pPr>
        <w:spacing w:line="240" w:lineRule="auto"/>
        <w:jc w:val="both"/>
        <w:rPr>
          <w:b/>
          <w:sz w:val="20"/>
          <w:szCs w:val="20"/>
        </w:rPr>
      </w:pPr>
    </w:p>
    <w:p w14:paraId="3F210536" w14:textId="77777777" w:rsidR="00A51976" w:rsidRDefault="00A51976"/>
    <w:sectPr w:rsidR="00A51976" w:rsidSect="007B3CD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11D7"/>
    <w:multiLevelType w:val="hybridMultilevel"/>
    <w:tmpl w:val="33C0DB08"/>
    <w:lvl w:ilvl="0" w:tplc="0410000F">
      <w:start w:val="1"/>
      <w:numFmt w:val="decimal"/>
      <w:lvlText w:val="%1."/>
      <w:lvlJc w:val="left"/>
      <w:pPr>
        <w:ind w:left="850" w:hanging="360"/>
      </w:p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D2"/>
    <w:rsid w:val="00092EDE"/>
    <w:rsid w:val="00171AE9"/>
    <w:rsid w:val="001857FE"/>
    <w:rsid w:val="00232CFA"/>
    <w:rsid w:val="00452384"/>
    <w:rsid w:val="00570DCC"/>
    <w:rsid w:val="00726E15"/>
    <w:rsid w:val="007B3CD2"/>
    <w:rsid w:val="007D6BED"/>
    <w:rsid w:val="007F36D5"/>
    <w:rsid w:val="00915482"/>
    <w:rsid w:val="009A3F61"/>
    <w:rsid w:val="00A51976"/>
    <w:rsid w:val="00EC2412"/>
    <w:rsid w:val="00EE4642"/>
    <w:rsid w:val="00F5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36B6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2C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Elisabetta Argiolas</cp:lastModifiedBy>
  <cp:revision>2</cp:revision>
  <cp:lastPrinted>2016-06-20T11:45:00Z</cp:lastPrinted>
  <dcterms:created xsi:type="dcterms:W3CDTF">2016-06-21T10:37:00Z</dcterms:created>
  <dcterms:modified xsi:type="dcterms:W3CDTF">2016-06-21T10:37:00Z</dcterms:modified>
</cp:coreProperties>
</file>